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EAE9" w14:textId="25573067" w:rsidR="00B63DE6" w:rsidRDefault="0029294E" w:rsidP="007D3C62">
      <w:pPr>
        <w:jc w:val="center"/>
      </w:pPr>
      <w:r>
        <w:t>Štatút</w:t>
      </w:r>
      <w:r w:rsidR="00B63DE6">
        <w:t xml:space="preserve"> súťaže “</w:t>
      </w:r>
      <w:r>
        <w:t>SÚŤAŽ O VOUCHERY RYANAIR“</w:t>
      </w:r>
    </w:p>
    <w:p w14:paraId="689D4C50" w14:textId="77777777" w:rsidR="00B63DE6" w:rsidRDefault="00B63DE6" w:rsidP="00A71E81">
      <w:pPr>
        <w:jc w:val="both"/>
      </w:pPr>
    </w:p>
    <w:p w14:paraId="65055FFF" w14:textId="6EF42B09" w:rsidR="00B63DE6" w:rsidRDefault="00B63DE6" w:rsidP="00A71E81">
      <w:pPr>
        <w:pStyle w:val="Odsekzoznamu"/>
        <w:numPr>
          <w:ilvl w:val="0"/>
          <w:numId w:val="2"/>
        </w:numPr>
        <w:jc w:val="both"/>
      </w:pPr>
      <w:r>
        <w:t>Názov súťaže</w:t>
      </w:r>
    </w:p>
    <w:p w14:paraId="02318999" w14:textId="745D8024" w:rsidR="00B63DE6" w:rsidRDefault="00B63DE6" w:rsidP="00A71E81">
      <w:pPr>
        <w:ind w:left="360"/>
        <w:jc w:val="both"/>
      </w:pPr>
      <w:r>
        <w:t xml:space="preserve">Názov propagačnej </w:t>
      </w:r>
      <w:r w:rsidR="00527C72">
        <w:t>S</w:t>
      </w:r>
      <w:r>
        <w:t>úťaže je ,,</w:t>
      </w:r>
      <w:r w:rsidR="00432941">
        <w:t>VYHRAJ</w:t>
      </w:r>
      <w:r w:rsidR="00431DE1">
        <w:t xml:space="preserve"> </w:t>
      </w:r>
      <w:r w:rsidR="0029294E">
        <w:t>VOUCHERY RYANAIR</w:t>
      </w:r>
      <w:r>
        <w:t xml:space="preserve">“. Cieľom organizovania uvedenej spotrebiteľskej </w:t>
      </w:r>
      <w:r w:rsidR="00527C72">
        <w:t>S</w:t>
      </w:r>
      <w:r>
        <w:t xml:space="preserve">úťaže je informovať cestujúcu verejnosť o možnosti leteckých spojení z letiska </w:t>
      </w:r>
      <w:r w:rsidR="00432941">
        <w:t>Bratislava</w:t>
      </w:r>
      <w:r>
        <w:t xml:space="preserve"> so spoločnosťou </w:t>
      </w:r>
      <w:proofErr w:type="spellStart"/>
      <w:r w:rsidR="0029294E">
        <w:t>Ryanair</w:t>
      </w:r>
      <w:proofErr w:type="spellEnd"/>
      <w:r>
        <w:t xml:space="preserve">, zviditeľniť a propagovať letisko </w:t>
      </w:r>
      <w:r w:rsidR="00432941">
        <w:t>Bratislava</w:t>
      </w:r>
      <w:r>
        <w:t xml:space="preserve"> a podporiť fanúšikovskú stránku letiska </w:t>
      </w:r>
      <w:r w:rsidR="00432941">
        <w:t>Bratislava</w:t>
      </w:r>
      <w:r>
        <w:t xml:space="preserve"> na </w:t>
      </w:r>
      <w:r w:rsidR="00431DE1">
        <w:t>sociál</w:t>
      </w:r>
      <w:r w:rsidR="00EE3AF9">
        <w:t>nej</w:t>
      </w:r>
      <w:r w:rsidR="00431DE1">
        <w:t xml:space="preserve"> sie</w:t>
      </w:r>
      <w:r w:rsidR="00EE3AF9">
        <w:t>ti</w:t>
      </w:r>
      <w:r w:rsidR="00431DE1">
        <w:t xml:space="preserve"> </w:t>
      </w:r>
      <w:r w:rsidR="00202E25">
        <w:t>Instagram</w:t>
      </w:r>
      <w:r>
        <w:t xml:space="preserve"> a podporiť webovú stránku letiska </w:t>
      </w:r>
      <w:r w:rsidR="00432941">
        <w:t>Bratislava</w:t>
      </w:r>
      <w:r>
        <w:t xml:space="preserve"> </w:t>
      </w:r>
      <w:r w:rsidR="00432941">
        <w:t>htpps://</w:t>
      </w:r>
      <w:r w:rsidR="00432941" w:rsidRPr="00432941">
        <w:t>www.bts.aero</w:t>
      </w:r>
    </w:p>
    <w:p w14:paraId="066369CD" w14:textId="77777777" w:rsidR="006811D5" w:rsidRDefault="00B63DE6" w:rsidP="00A71E81">
      <w:pPr>
        <w:pStyle w:val="Odsekzoznamu"/>
        <w:numPr>
          <w:ilvl w:val="0"/>
          <w:numId w:val="2"/>
        </w:numPr>
        <w:jc w:val="both"/>
      </w:pPr>
      <w:r>
        <w:t>Organizátor súťaže</w:t>
      </w:r>
    </w:p>
    <w:p w14:paraId="0749EAF0" w14:textId="5DF0267E" w:rsidR="00B63DE6" w:rsidRPr="004F3AEA" w:rsidRDefault="00B63DE6" w:rsidP="004F3AEA">
      <w:pPr>
        <w:ind w:left="360"/>
        <w:jc w:val="both"/>
        <w:rPr>
          <w:highlight w:val="yellow"/>
        </w:rPr>
      </w:pPr>
      <w:r>
        <w:t xml:space="preserve">Propagačnú </w:t>
      </w:r>
      <w:r w:rsidR="00527C72">
        <w:t>S</w:t>
      </w:r>
      <w:r>
        <w:t>úťaž „</w:t>
      </w:r>
      <w:r w:rsidR="0029294E">
        <w:t>VYHRAJ VOUCHERY RYANAIR</w:t>
      </w:r>
      <w:r>
        <w:t xml:space="preserve">“ organizuje spoločnosť Letisko </w:t>
      </w:r>
      <w:r w:rsidR="00432ABB">
        <w:t>M. R. Štefánika</w:t>
      </w:r>
      <w:r>
        <w:t xml:space="preserve"> - </w:t>
      </w:r>
      <w:proofErr w:type="spellStart"/>
      <w:r>
        <w:t>Airport</w:t>
      </w:r>
      <w:proofErr w:type="spellEnd"/>
      <w:r>
        <w:t xml:space="preserve"> </w:t>
      </w:r>
      <w:r w:rsidR="00432ABB">
        <w:t>Bratislava</w:t>
      </w:r>
      <w:r>
        <w:t xml:space="preserve">, a. s., so sídlom </w:t>
      </w:r>
      <w:r w:rsidR="006811D5" w:rsidRPr="006811D5">
        <w:t>Letisko M.R. Štefánika 823 11 Bratislava II</w:t>
      </w:r>
      <w:r w:rsidR="006811D5">
        <w:t xml:space="preserve"> </w:t>
      </w:r>
      <w:r w:rsidR="006811D5" w:rsidRPr="006811D5">
        <w:t>Slovensko</w:t>
      </w:r>
      <w:r>
        <w:t xml:space="preserve">, IČO: </w:t>
      </w:r>
      <w:r w:rsidR="006811D5" w:rsidRPr="006811D5">
        <w:t>35884916</w:t>
      </w:r>
      <w:r>
        <w:t xml:space="preserve">, </w:t>
      </w:r>
      <w:r w:rsidRPr="004F3AEA">
        <w:t xml:space="preserve">zapísaná v Obchodnom registri Okresného súdu </w:t>
      </w:r>
      <w:r w:rsidR="004F3AEA" w:rsidRPr="004F3AEA">
        <w:t>Bratislava</w:t>
      </w:r>
      <w:r w:rsidRPr="004F3AEA">
        <w:t xml:space="preserve"> I, v odd. Sa, vložka č.</w:t>
      </w:r>
      <w:r w:rsidR="004F3AEA" w:rsidRPr="004F3AEA">
        <w:t>3327/B</w:t>
      </w:r>
      <w:r>
        <w:t xml:space="preserve"> (ďalej len „organizátor“)</w:t>
      </w:r>
      <w:r w:rsidR="00F67B46">
        <w:t xml:space="preserve">. </w:t>
      </w:r>
      <w:r>
        <w:t xml:space="preserve">Súťaž sa riadi výlučne týmito pravidlami, ktoré popisujú práva a povinnosti jej účastníkov a pravidlá </w:t>
      </w:r>
      <w:r w:rsidR="00527C72">
        <w:t>S</w:t>
      </w:r>
      <w:r>
        <w:t>úťaže (ďalej len „</w:t>
      </w:r>
      <w:r w:rsidR="00527C72">
        <w:t>S</w:t>
      </w:r>
      <w:r>
        <w:t>úťaž“).</w:t>
      </w:r>
    </w:p>
    <w:p w14:paraId="7237C884" w14:textId="79F75294" w:rsidR="00B63DE6" w:rsidRDefault="00B63DE6" w:rsidP="00A71E81">
      <w:pPr>
        <w:pStyle w:val="Odsekzoznamu"/>
        <w:numPr>
          <w:ilvl w:val="0"/>
          <w:numId w:val="2"/>
        </w:numPr>
        <w:jc w:val="both"/>
      </w:pPr>
      <w:r>
        <w:t>Poskytovateľ výh</w:t>
      </w:r>
      <w:r w:rsidR="006314A9">
        <w:t>ry</w:t>
      </w:r>
    </w:p>
    <w:p w14:paraId="1F311FC7" w14:textId="6CC1FE51" w:rsidR="00B63DE6" w:rsidRDefault="00B63DE6" w:rsidP="00A71E81">
      <w:pPr>
        <w:ind w:left="360"/>
        <w:jc w:val="both"/>
      </w:pPr>
      <w:r>
        <w:t xml:space="preserve">Poskytovateľom výhry je </w:t>
      </w:r>
      <w:r w:rsidR="0029294E">
        <w:t>Letisko M. R. Štefánika v Bratislave.</w:t>
      </w:r>
      <w:r>
        <w:t xml:space="preserve"> Výhr</w:t>
      </w:r>
      <w:r w:rsidR="006314A9">
        <w:t>a</w:t>
      </w:r>
      <w:r>
        <w:t xml:space="preserve"> </w:t>
      </w:r>
      <w:r w:rsidR="006314A9">
        <w:t>je</w:t>
      </w:r>
      <w:r>
        <w:t xml:space="preserve"> v ďalšom texte označen</w:t>
      </w:r>
      <w:r w:rsidR="003E66EE">
        <w:t>á</w:t>
      </w:r>
      <w:r>
        <w:t xml:space="preserve"> slovom výhra </w:t>
      </w:r>
      <w:r w:rsidR="003E66EE">
        <w:t xml:space="preserve">v </w:t>
      </w:r>
      <w:r>
        <w:t>adekvátnom gramatickom tvare.</w:t>
      </w:r>
      <w:r w:rsidR="006314A9">
        <w:t xml:space="preserve"> </w:t>
      </w:r>
      <w:r w:rsidR="006314A9" w:rsidRPr="00FE2BDB">
        <w:t xml:space="preserve">Výhra predstavuje </w:t>
      </w:r>
      <w:proofErr w:type="spellStart"/>
      <w:r w:rsidR="0029294E">
        <w:t>vouchre</w:t>
      </w:r>
      <w:proofErr w:type="spellEnd"/>
      <w:r w:rsidR="0029294E">
        <w:t xml:space="preserve"> na kúpu leteniek</w:t>
      </w:r>
      <w:r w:rsidR="006314A9" w:rsidRPr="00FE2BDB">
        <w:t xml:space="preserve"> </w:t>
      </w:r>
      <w:r w:rsidR="00F23764">
        <w:t xml:space="preserve">z Bratislavy </w:t>
      </w:r>
      <w:r w:rsidR="006314A9" w:rsidRPr="00FE2BDB">
        <w:t xml:space="preserve">do </w:t>
      </w:r>
      <w:r w:rsidR="0029294E">
        <w:t>ľubovoľnej destinácie</w:t>
      </w:r>
      <w:r w:rsidR="00F23764">
        <w:t xml:space="preserve"> </w:t>
      </w:r>
      <w:r w:rsidR="00F23764" w:rsidRPr="00F67B46">
        <w:t>(bez letiskových poplatkov)</w:t>
      </w:r>
      <w:r w:rsidR="006314A9" w:rsidRPr="00F67B46">
        <w:t>.</w:t>
      </w:r>
      <w:r w:rsidR="006314A9">
        <w:t xml:space="preserve"> </w:t>
      </w:r>
    </w:p>
    <w:p w14:paraId="709C47CF" w14:textId="77777777" w:rsidR="00B63DE6" w:rsidRDefault="00B63DE6" w:rsidP="00A71E81">
      <w:pPr>
        <w:pStyle w:val="Odsekzoznamu"/>
        <w:numPr>
          <w:ilvl w:val="0"/>
          <w:numId w:val="2"/>
        </w:numPr>
        <w:jc w:val="both"/>
      </w:pPr>
      <w:r>
        <w:t>Všeobecné pokyny</w:t>
      </w:r>
    </w:p>
    <w:p w14:paraId="102BF719" w14:textId="0C2F1C25" w:rsidR="00B63DE6" w:rsidRDefault="00B63DE6" w:rsidP="00A71E81">
      <w:pPr>
        <w:ind w:left="360"/>
        <w:jc w:val="both"/>
      </w:pPr>
      <w:r>
        <w:t xml:space="preserve">Účastník sa zaväzuje dodržiavať podmienky tejto </w:t>
      </w:r>
      <w:r w:rsidR="00527C72">
        <w:t>S</w:t>
      </w:r>
      <w:r>
        <w:t xml:space="preserve">úťaže. Ak </w:t>
      </w:r>
      <w:r w:rsidR="003E66EE">
        <w:t xml:space="preserve">organizátor </w:t>
      </w:r>
      <w:r w:rsidR="00527C72">
        <w:t>S</w:t>
      </w:r>
      <w:r w:rsidR="003E66EE">
        <w:t>úťaže</w:t>
      </w:r>
      <w:r>
        <w:t xml:space="preserve"> zistí, že boli porušené podmienky účasti v </w:t>
      </w:r>
      <w:r w:rsidR="00527C72">
        <w:t>S</w:t>
      </w:r>
      <w:r>
        <w:t xml:space="preserve">úťaži, má právo účastníka zo </w:t>
      </w:r>
      <w:r w:rsidR="00541B66">
        <w:t>S</w:t>
      </w:r>
      <w:r>
        <w:t>úťaže diskvalifikovať.</w:t>
      </w:r>
    </w:p>
    <w:p w14:paraId="4DA01815" w14:textId="41BEBD25" w:rsidR="00B63DE6" w:rsidRDefault="00B63DE6" w:rsidP="00A71E81">
      <w:pPr>
        <w:pStyle w:val="Odsekzoznamu"/>
        <w:numPr>
          <w:ilvl w:val="0"/>
          <w:numId w:val="2"/>
        </w:numPr>
        <w:jc w:val="both"/>
      </w:pPr>
      <w:r>
        <w:t xml:space="preserve">Trvanie spotrebiteľskej </w:t>
      </w:r>
      <w:r w:rsidR="00A54166">
        <w:t>S</w:t>
      </w:r>
      <w:r>
        <w:t>úťaže</w:t>
      </w:r>
    </w:p>
    <w:p w14:paraId="2D25DFEF" w14:textId="439EB903" w:rsidR="00407E07" w:rsidRDefault="00B63DE6" w:rsidP="00407E07">
      <w:pPr>
        <w:ind w:left="360"/>
        <w:jc w:val="both"/>
      </w:pPr>
      <w:r>
        <w:t xml:space="preserve">Propagačná </w:t>
      </w:r>
      <w:r w:rsidR="00541B66">
        <w:t>S</w:t>
      </w:r>
      <w:r>
        <w:t xml:space="preserve">úťaž trvá v termíne </w:t>
      </w:r>
      <w:r w:rsidRPr="00F67B46">
        <w:t xml:space="preserve">od </w:t>
      </w:r>
      <w:r w:rsidR="00F67B46" w:rsidRPr="00F67B46">
        <w:t>30</w:t>
      </w:r>
      <w:r w:rsidR="00202E25" w:rsidRPr="00F67B46">
        <w:t>. 0</w:t>
      </w:r>
      <w:r w:rsidR="00F67B46" w:rsidRPr="00F67B46">
        <w:t>3</w:t>
      </w:r>
      <w:r w:rsidR="006811D5" w:rsidRPr="00F67B46">
        <w:t xml:space="preserve">. </w:t>
      </w:r>
      <w:r w:rsidR="00431DE1" w:rsidRPr="00F67B46">
        <w:t>202</w:t>
      </w:r>
      <w:r w:rsidR="00F67B46" w:rsidRPr="00F67B46">
        <w:t>5</w:t>
      </w:r>
      <w:r w:rsidRPr="00F67B46">
        <w:t xml:space="preserve"> do </w:t>
      </w:r>
      <w:r w:rsidR="00F67B46" w:rsidRPr="00F67B46">
        <w:t>06</w:t>
      </w:r>
      <w:r w:rsidR="006811D5" w:rsidRPr="00F67B46">
        <w:t xml:space="preserve">. </w:t>
      </w:r>
      <w:r w:rsidR="00431DE1" w:rsidRPr="00F67B46">
        <w:t>0</w:t>
      </w:r>
      <w:r w:rsidR="00F67B46" w:rsidRPr="00F67B46">
        <w:t>4</w:t>
      </w:r>
      <w:r w:rsidR="006811D5" w:rsidRPr="00F67B46">
        <w:t xml:space="preserve">. </w:t>
      </w:r>
      <w:r w:rsidR="00431DE1" w:rsidRPr="00F67B46">
        <w:t>202</w:t>
      </w:r>
      <w:r w:rsidR="00F67B46" w:rsidRPr="00F67B46">
        <w:t>5</w:t>
      </w:r>
      <w:r w:rsidR="00431DE1" w:rsidRPr="00F67B46">
        <w:t>.</w:t>
      </w:r>
      <w:r w:rsidR="00431DE1">
        <w:t xml:space="preserve"> </w:t>
      </w:r>
      <w:r>
        <w:t>Súťažiaci sú o súťaži informovaní prostredníctvom sociálnych sietí</w:t>
      </w:r>
      <w:r w:rsidR="00431DE1">
        <w:t xml:space="preserve"> a prostredníctvom e-mailu.</w:t>
      </w:r>
    </w:p>
    <w:p w14:paraId="2796F25E" w14:textId="21ECC1AA" w:rsidR="00B63DE6" w:rsidRPr="004F3AEA" w:rsidRDefault="00B63DE6" w:rsidP="00407E07">
      <w:pPr>
        <w:pStyle w:val="Odsekzoznamu"/>
        <w:numPr>
          <w:ilvl w:val="0"/>
          <w:numId w:val="2"/>
        </w:numPr>
        <w:jc w:val="both"/>
      </w:pPr>
      <w:r w:rsidRPr="004F3AEA">
        <w:t>Pravidlá súťaže</w:t>
      </w:r>
    </w:p>
    <w:p w14:paraId="70514A61" w14:textId="018527F6" w:rsidR="00B63DE6" w:rsidRDefault="00B63DE6" w:rsidP="00685E02">
      <w:pPr>
        <w:ind w:left="709" w:hanging="349"/>
        <w:jc w:val="both"/>
      </w:pPr>
      <w:r>
        <w:t xml:space="preserve">6.1. Do </w:t>
      </w:r>
      <w:r w:rsidR="00527C72">
        <w:t>S</w:t>
      </w:r>
      <w:r>
        <w:t>úťaže o</w:t>
      </w:r>
      <w:r w:rsidR="002A5925">
        <w:t xml:space="preserve"> 2 </w:t>
      </w:r>
      <w:proofErr w:type="spellStart"/>
      <w:r w:rsidR="002A5925">
        <w:t>vouchery</w:t>
      </w:r>
      <w:proofErr w:type="spellEnd"/>
      <w:r>
        <w:t xml:space="preserve"> bude zaradený každý účastník, ktorý v období </w:t>
      </w:r>
      <w:r w:rsidRPr="00F67B46">
        <w:t xml:space="preserve">od </w:t>
      </w:r>
      <w:r w:rsidR="00F67B46" w:rsidRPr="00F67B46">
        <w:t>30</w:t>
      </w:r>
      <w:r w:rsidR="00431DE1" w:rsidRPr="00F67B46">
        <w:t>. 0</w:t>
      </w:r>
      <w:r w:rsidR="00F67B46" w:rsidRPr="00F67B46">
        <w:t>3</w:t>
      </w:r>
      <w:r w:rsidR="00431DE1" w:rsidRPr="00F67B46">
        <w:t>. 202</w:t>
      </w:r>
      <w:r w:rsidR="00F67B46" w:rsidRPr="00F67B46">
        <w:t>5</w:t>
      </w:r>
      <w:r w:rsidRPr="00F67B46">
        <w:t xml:space="preserve"> do </w:t>
      </w:r>
      <w:r w:rsidR="00F67B46" w:rsidRPr="00F67B46">
        <w:t>06</w:t>
      </w:r>
      <w:r w:rsidR="002D4065" w:rsidRPr="00F67B46">
        <w:t>. 0</w:t>
      </w:r>
      <w:r w:rsidR="00F67B46" w:rsidRPr="00F67B46">
        <w:t>4</w:t>
      </w:r>
      <w:r w:rsidR="002D4065" w:rsidRPr="00F67B46">
        <w:t>. 202</w:t>
      </w:r>
      <w:r w:rsidR="00F67B46" w:rsidRPr="00F67B46">
        <w:t>5</w:t>
      </w:r>
      <w:r w:rsidR="002D4065" w:rsidRPr="00F67B46">
        <w:t xml:space="preserve"> do </w:t>
      </w:r>
      <w:r w:rsidR="00DB1D55" w:rsidRPr="00F67B46">
        <w:t>23</w:t>
      </w:r>
      <w:r w:rsidR="006314A9" w:rsidRPr="00F67B46">
        <w:t>:</w:t>
      </w:r>
      <w:r w:rsidR="00DB1D55" w:rsidRPr="00F67B46">
        <w:t>59</w:t>
      </w:r>
      <w:r w:rsidR="006314A9" w:rsidRPr="006314A9">
        <w:t xml:space="preserve"> </w:t>
      </w:r>
      <w:r w:rsidR="0029294E">
        <w:t xml:space="preserve">napíše komentár pod súťažní príspevok na </w:t>
      </w:r>
      <w:r w:rsidR="006811D5">
        <w:t xml:space="preserve">sociálnej sieti </w:t>
      </w:r>
      <w:r w:rsidR="00202E25">
        <w:t>Instagram</w:t>
      </w:r>
      <w:r w:rsidR="002D4065">
        <w:t xml:space="preserve"> a súčasne</w:t>
      </w:r>
      <w:r w:rsidR="006811D5">
        <w:t xml:space="preserve"> je fanúšikom </w:t>
      </w:r>
      <w:r w:rsidR="006811D5" w:rsidRPr="006314A9">
        <w:t>pr</w:t>
      </w:r>
      <w:r w:rsidR="004F3AEA" w:rsidRPr="006314A9">
        <w:t>ofilu</w:t>
      </w:r>
      <w:r w:rsidR="006811D5">
        <w:t xml:space="preserve"> </w:t>
      </w:r>
      <w:r w:rsidR="00F71ADE">
        <w:t xml:space="preserve">organizátora </w:t>
      </w:r>
      <w:r w:rsidR="00527C72">
        <w:t>S</w:t>
      </w:r>
      <w:r w:rsidR="00F71ADE">
        <w:t>úťaže</w:t>
      </w:r>
      <w:r w:rsidR="001C014E">
        <w:t xml:space="preserve"> </w:t>
      </w:r>
      <w:hyperlink r:id="rId5" w:history="1">
        <w:r w:rsidR="00260B69" w:rsidRPr="00260B69">
          <w:rPr>
            <w:rStyle w:val="Hypertextovprepojenie"/>
          </w:rPr>
          <w:t xml:space="preserve">Letisko Bratislava / Bratislava </w:t>
        </w:r>
        <w:proofErr w:type="spellStart"/>
        <w:r w:rsidR="00260B69" w:rsidRPr="00260B69">
          <w:rPr>
            <w:rStyle w:val="Hypertextovprepojenie"/>
          </w:rPr>
          <w:t>Airport</w:t>
        </w:r>
        <w:proofErr w:type="spellEnd"/>
        <w:r w:rsidR="00260B69" w:rsidRPr="00260B69">
          <w:rPr>
            <w:rStyle w:val="Hypertextovprepojenie"/>
          </w:rPr>
          <w:t xml:space="preserve"> (@bts.aero) • Fotky a videá na Instagrame</w:t>
        </w:r>
      </w:hyperlink>
      <w:r w:rsidR="00F67B46">
        <w:t xml:space="preserve">. </w:t>
      </w:r>
      <w:r w:rsidR="00527C72">
        <w:t xml:space="preserve">Do Súťaže sa môžu zapojiť len účastníci, ktorí sú starší ako 18 rokov. </w:t>
      </w:r>
    </w:p>
    <w:p w14:paraId="7498F7D5" w14:textId="64F6AD98" w:rsidR="00B63DE6" w:rsidRDefault="00B63DE6" w:rsidP="00685E02">
      <w:pPr>
        <w:ind w:left="709" w:hanging="349"/>
        <w:jc w:val="both"/>
      </w:pPr>
      <w:r>
        <w:t xml:space="preserve">6.2 Do </w:t>
      </w:r>
      <w:r w:rsidR="00527C72">
        <w:t>S</w:t>
      </w:r>
      <w:r>
        <w:t>úťaže o</w:t>
      </w:r>
      <w:r w:rsidR="0029294E">
        <w:t> </w:t>
      </w:r>
      <w:proofErr w:type="spellStart"/>
      <w:r w:rsidR="0029294E">
        <w:t>vouchery</w:t>
      </w:r>
      <w:proofErr w:type="spellEnd"/>
      <w:r w:rsidR="0029294E">
        <w:t xml:space="preserve"> </w:t>
      </w:r>
      <w:proofErr w:type="spellStart"/>
      <w:r w:rsidR="0029294E">
        <w:t>Ryanair</w:t>
      </w:r>
      <w:proofErr w:type="spellEnd"/>
      <w:r w:rsidR="006811D5">
        <w:t xml:space="preserve"> </w:t>
      </w:r>
      <w:r>
        <w:t>sa</w:t>
      </w:r>
      <w:r w:rsidR="00F23764">
        <w:t xml:space="preserve"> môže </w:t>
      </w:r>
      <w:r w:rsidR="00AC3546">
        <w:t>každá</w:t>
      </w:r>
      <w:r>
        <w:t xml:space="preserve"> osoba zapojiť </w:t>
      </w:r>
      <w:r w:rsidR="00EE3AF9">
        <w:t>viac krát</w:t>
      </w:r>
      <w:r w:rsidR="00AC3546">
        <w:t xml:space="preserve"> </w:t>
      </w:r>
      <w:r w:rsidR="006811D5">
        <w:t xml:space="preserve">na </w:t>
      </w:r>
      <w:r w:rsidR="00202E25">
        <w:t>Instagrame</w:t>
      </w:r>
      <w:r w:rsidR="00EE3AF9">
        <w:t>.</w:t>
      </w:r>
      <w:r w:rsidR="006811D5">
        <w:t xml:space="preserve"> </w:t>
      </w:r>
    </w:p>
    <w:p w14:paraId="1BD4C479" w14:textId="3A59872A" w:rsidR="00685E02" w:rsidRDefault="00B63DE6" w:rsidP="00F67B46">
      <w:pPr>
        <w:ind w:left="709" w:hanging="349"/>
        <w:jc w:val="both"/>
        <w:rPr>
          <w:color w:val="000000" w:themeColor="text1"/>
        </w:rPr>
      </w:pPr>
      <w:r w:rsidRPr="00AC3546">
        <w:rPr>
          <w:color w:val="000000" w:themeColor="text1"/>
        </w:rPr>
        <w:t>6.3 Súťaže sa nemôžu zúčastniť zamestnanci</w:t>
      </w:r>
      <w:r w:rsidR="00F71ADE">
        <w:rPr>
          <w:color w:val="000000" w:themeColor="text1"/>
        </w:rPr>
        <w:t xml:space="preserve"> organizátora </w:t>
      </w:r>
      <w:r w:rsidR="00527C72">
        <w:rPr>
          <w:color w:val="000000" w:themeColor="text1"/>
        </w:rPr>
        <w:t>S</w:t>
      </w:r>
      <w:r w:rsidR="00F71ADE">
        <w:rPr>
          <w:color w:val="000000" w:themeColor="text1"/>
        </w:rPr>
        <w:t>úťaže</w:t>
      </w:r>
      <w:r w:rsidRPr="00AC3546">
        <w:rPr>
          <w:color w:val="000000" w:themeColor="text1"/>
        </w:rPr>
        <w:t xml:space="preserve"> </w:t>
      </w:r>
      <w:r w:rsidR="002A3E27">
        <w:rPr>
          <w:color w:val="000000" w:themeColor="text1"/>
        </w:rPr>
        <w:t xml:space="preserve">a </w:t>
      </w:r>
      <w:r w:rsidRPr="00AC3546">
        <w:rPr>
          <w:color w:val="000000" w:themeColor="text1"/>
        </w:rPr>
        <w:t xml:space="preserve">ani ich rodinní príslušníci. Takíto </w:t>
      </w:r>
      <w:r w:rsidR="00527C72">
        <w:rPr>
          <w:color w:val="000000" w:themeColor="text1"/>
        </w:rPr>
        <w:t>S</w:t>
      </w:r>
      <w:r w:rsidRPr="00AC3546">
        <w:rPr>
          <w:color w:val="000000" w:themeColor="text1"/>
        </w:rPr>
        <w:t xml:space="preserve">úťažiaci nebudú zaradení do </w:t>
      </w:r>
      <w:r w:rsidR="00527C72">
        <w:rPr>
          <w:color w:val="000000" w:themeColor="text1"/>
        </w:rPr>
        <w:t>S</w:t>
      </w:r>
      <w:r w:rsidRPr="00AC3546">
        <w:rPr>
          <w:color w:val="000000" w:themeColor="text1"/>
        </w:rPr>
        <w:t xml:space="preserve">úťaže. </w:t>
      </w:r>
    </w:p>
    <w:p w14:paraId="6A042C83" w14:textId="77777777" w:rsidR="00685E02" w:rsidRPr="00685E02" w:rsidRDefault="00B63DE6" w:rsidP="00685E02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>
        <w:t>Výhr</w:t>
      </w:r>
      <w:r w:rsidR="00F23764">
        <w:t>a</w:t>
      </w:r>
    </w:p>
    <w:p w14:paraId="2F080A7B" w14:textId="5173CA53" w:rsidR="00527C72" w:rsidRPr="00F67B46" w:rsidRDefault="00B63DE6" w:rsidP="00F67B46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>Výhrou sú</w:t>
      </w:r>
      <w:r w:rsidR="002D4065">
        <w:t xml:space="preserve"> </w:t>
      </w:r>
      <w:r w:rsidR="002A5925">
        <w:t xml:space="preserve">2 </w:t>
      </w:r>
      <w:proofErr w:type="spellStart"/>
      <w:r w:rsidR="0029294E">
        <w:t>vouchre</w:t>
      </w:r>
      <w:proofErr w:type="spellEnd"/>
      <w:r>
        <w:t xml:space="preserve"> </w:t>
      </w:r>
      <w:r w:rsidR="00F23764" w:rsidRPr="00F67B46">
        <w:t>(bez letiskových poplatkov)</w:t>
      </w:r>
      <w:r w:rsidR="00F23764">
        <w:t xml:space="preserve"> </w:t>
      </w:r>
      <w:r>
        <w:t xml:space="preserve">spoločnosti </w:t>
      </w:r>
      <w:proofErr w:type="spellStart"/>
      <w:r w:rsidR="0029294E">
        <w:t>Ryanair</w:t>
      </w:r>
      <w:proofErr w:type="spellEnd"/>
      <w:r w:rsidR="0029294E">
        <w:t xml:space="preserve"> </w:t>
      </w:r>
      <w:r>
        <w:t xml:space="preserve">do </w:t>
      </w:r>
      <w:r w:rsidR="0029294E">
        <w:t xml:space="preserve">ľubovoľnej </w:t>
      </w:r>
      <w:r>
        <w:t>destinácie</w:t>
      </w:r>
      <w:r w:rsidR="00541B66">
        <w:t xml:space="preserve"> </w:t>
      </w:r>
      <w:r>
        <w:t xml:space="preserve">s odletom z </w:t>
      </w:r>
      <w:r w:rsidR="006811D5">
        <w:t>Bratislavy</w:t>
      </w:r>
      <w:r>
        <w:t xml:space="preserve">. </w:t>
      </w:r>
      <w:r w:rsidR="00463A7E">
        <w:t xml:space="preserve">Rezerváciu letov realizuje výherca </w:t>
      </w:r>
      <w:r w:rsidR="001B48E7">
        <w:t xml:space="preserve">a </w:t>
      </w:r>
      <w:r w:rsidR="00463A7E">
        <w:t xml:space="preserve">závisí od voľných kapacít </w:t>
      </w:r>
      <w:r w:rsidR="00F67B46">
        <w:t xml:space="preserve">leteckej spoločnosti </w:t>
      </w:r>
      <w:proofErr w:type="spellStart"/>
      <w:r w:rsidR="00F67B46">
        <w:t>Ryanair</w:t>
      </w:r>
      <w:proofErr w:type="spellEnd"/>
      <w:r w:rsidR="00463A7E">
        <w:t xml:space="preserve">. </w:t>
      </w:r>
      <w:r w:rsidR="00AC3546" w:rsidRPr="00C24F4B">
        <w:t>Letiskové poplatky</w:t>
      </w:r>
      <w:r w:rsidRPr="00C24F4B">
        <w:t xml:space="preserve"> nie sú súčasťou výhry. Na všetky lety sa vzťahujú prepravné podmienky leteckej spoločnosti </w:t>
      </w:r>
      <w:proofErr w:type="spellStart"/>
      <w:r w:rsidR="0029294E">
        <w:t>Ryanair</w:t>
      </w:r>
      <w:proofErr w:type="spellEnd"/>
      <w:r w:rsidR="0029294E">
        <w:t>.</w:t>
      </w:r>
      <w:r w:rsidR="00C24F4B">
        <w:t xml:space="preserve"> </w:t>
      </w:r>
    </w:p>
    <w:p w14:paraId="6D4D236F" w14:textId="77777777" w:rsidR="00527C72" w:rsidRPr="00527C72" w:rsidRDefault="00527C72" w:rsidP="00527C72">
      <w:pPr>
        <w:pStyle w:val="Odsekzoznamu"/>
        <w:ind w:left="750"/>
        <w:jc w:val="both"/>
        <w:rPr>
          <w:color w:val="000000" w:themeColor="text1"/>
        </w:rPr>
      </w:pPr>
    </w:p>
    <w:p w14:paraId="03794833" w14:textId="2431F280" w:rsidR="00527C72" w:rsidRPr="002A3E27" w:rsidRDefault="00C24F4B" w:rsidP="002A3E27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 w:rsidRPr="00B700AB">
        <w:lastRenderedPageBreak/>
        <w:t>Hodnota</w:t>
      </w:r>
      <w:r w:rsidR="0029294E" w:rsidRPr="00B700AB">
        <w:t xml:space="preserve"> jedného </w:t>
      </w:r>
      <w:proofErr w:type="spellStart"/>
      <w:r w:rsidR="0029294E" w:rsidRPr="00B700AB">
        <w:t>vouchra</w:t>
      </w:r>
      <w:proofErr w:type="spellEnd"/>
      <w:r w:rsidR="0029294E" w:rsidRPr="00B700AB">
        <w:t xml:space="preserve"> je 100€.</w:t>
      </w:r>
    </w:p>
    <w:p w14:paraId="0984154D" w14:textId="652FB316" w:rsidR="00527C72" w:rsidRPr="002A3E27" w:rsidRDefault="00B63DE6" w:rsidP="002A3E27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 xml:space="preserve">Výherca bude </w:t>
      </w:r>
      <w:r w:rsidR="00A22573">
        <w:t>kontaktovaný</w:t>
      </w:r>
      <w:r>
        <w:t xml:space="preserve"> </w:t>
      </w:r>
      <w:r w:rsidR="00AC3546">
        <w:t xml:space="preserve">organizátorom </w:t>
      </w:r>
      <w:r w:rsidR="00541B66">
        <w:t>S</w:t>
      </w:r>
      <w:r w:rsidR="00AC3546">
        <w:t>úťaže</w:t>
      </w:r>
      <w:r>
        <w:t xml:space="preserve">. Výherca musí následne do 7 dní poskytnúť </w:t>
      </w:r>
      <w:r w:rsidR="00AC3546">
        <w:t>organizátorovi</w:t>
      </w:r>
      <w:r>
        <w:t xml:space="preserve"> svoje kontaktné údaje a e-mailovú adresu, na ktorú mu bude elektronicky zaslaný</w:t>
      </w:r>
      <w:r w:rsidR="00D60CD9">
        <w:t xml:space="preserve"> </w:t>
      </w:r>
      <w:proofErr w:type="spellStart"/>
      <w:r w:rsidR="002E1258">
        <w:t>voucher</w:t>
      </w:r>
      <w:proofErr w:type="spellEnd"/>
      <w:r>
        <w:t>.</w:t>
      </w:r>
    </w:p>
    <w:p w14:paraId="682C2CF5" w14:textId="100F6276" w:rsidR="008B72C2" w:rsidRPr="00F67B46" w:rsidRDefault="00B63DE6" w:rsidP="00F67B46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 xml:space="preserve">Ak výherca nebude v požadovanom čase kontaktovať </w:t>
      </w:r>
      <w:r w:rsidR="00AC3546">
        <w:t xml:space="preserve">organizátora </w:t>
      </w:r>
      <w:r w:rsidR="00541B66">
        <w:t>S</w:t>
      </w:r>
      <w:r w:rsidR="00AC3546">
        <w:t>úťaže</w:t>
      </w:r>
      <w:r>
        <w:t xml:space="preserve">, alebo ak nespĺňa podmienky </w:t>
      </w:r>
      <w:r w:rsidR="00541B66">
        <w:t>S</w:t>
      </w:r>
      <w:r>
        <w:t xml:space="preserve">úťaže, </w:t>
      </w:r>
      <w:r w:rsidR="00AC3546">
        <w:t>organizátor</w:t>
      </w:r>
      <w:r w:rsidR="00A22573">
        <w:t xml:space="preserve"> </w:t>
      </w:r>
      <w:r>
        <w:t xml:space="preserve">vyžrebuje náhradníka. </w:t>
      </w:r>
      <w:r w:rsidR="00C24F4B">
        <w:t>Ž</w:t>
      </w:r>
      <w:r w:rsidR="00AC3546">
        <w:t>rebovan</w:t>
      </w:r>
      <w:r w:rsidR="00C24F4B">
        <w:t>ie prebehne maximálne</w:t>
      </w:r>
      <w:r w:rsidR="00AC3546">
        <w:t xml:space="preserve"> tri krát. Organizátor si vyhradzuje právo na zmeny.</w:t>
      </w:r>
    </w:p>
    <w:p w14:paraId="049E21DA" w14:textId="65CF6839" w:rsidR="008B72C2" w:rsidRPr="006A7BF1" w:rsidRDefault="00B63DE6" w:rsidP="006A7BF1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>Výhra je neprenosná a nevymeniteľná, nemožno ju vymeniť za hotovosť ani inú formu</w:t>
      </w:r>
      <w:r w:rsidR="008B72C2">
        <w:t xml:space="preserve"> </w:t>
      </w:r>
      <w:r>
        <w:t xml:space="preserve">kompenzácie. </w:t>
      </w:r>
    </w:p>
    <w:p w14:paraId="2D4F8039" w14:textId="40D94C03" w:rsidR="008B72C2" w:rsidRPr="006A7BF1" w:rsidRDefault="00B63DE6" w:rsidP="006A7BF1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 xml:space="preserve">Akékoľvek ďalšie výdavky </w:t>
      </w:r>
      <w:r w:rsidR="00F23764">
        <w:t>súvisiace s cestou</w:t>
      </w:r>
      <w:r>
        <w:t xml:space="preserve"> (</w:t>
      </w:r>
      <w:r w:rsidR="00F23764">
        <w:t xml:space="preserve">ako napr. cestovné poistenie, </w:t>
      </w:r>
      <w:r>
        <w:t xml:space="preserve">ubytovanie, telefónne poplatky, strava, služby hotela, doprava) si hradí výherca na vlastné náklady. </w:t>
      </w:r>
    </w:p>
    <w:p w14:paraId="2FB9F8FB" w14:textId="28469F9D" w:rsidR="006A7BF1" w:rsidRPr="006A7BF1" w:rsidRDefault="00B63DE6" w:rsidP="006A7BF1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>V prípade, že sa výherca nedostav</w:t>
      </w:r>
      <w:r w:rsidR="0009024F">
        <w:t xml:space="preserve"> </w:t>
      </w:r>
      <w:r>
        <w:t xml:space="preserve">í na let v rezervovanom termíne, nemá nárok na náhradný let a výhra mu prepadá. </w:t>
      </w:r>
    </w:p>
    <w:p w14:paraId="01C56057" w14:textId="77777777" w:rsidR="006A7BF1" w:rsidRPr="006A7BF1" w:rsidRDefault="00B63DE6" w:rsidP="006A7BF1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 xml:space="preserve">Výhercu nemôže zastupovať iná osoba. </w:t>
      </w:r>
    </w:p>
    <w:p w14:paraId="37F7B4E8" w14:textId="77777777" w:rsidR="0009024F" w:rsidRPr="0009024F" w:rsidRDefault="00B63DE6" w:rsidP="0009024F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 xml:space="preserve">Mená výhercov budú zverejnené </w:t>
      </w:r>
      <w:r w:rsidR="00463A7E" w:rsidRPr="00F67B46">
        <w:t xml:space="preserve">dňa </w:t>
      </w:r>
      <w:r w:rsidR="00F67B46" w:rsidRPr="00F67B46">
        <w:t>07</w:t>
      </w:r>
      <w:r w:rsidR="00541B66" w:rsidRPr="00F67B46">
        <w:t>.0</w:t>
      </w:r>
      <w:r w:rsidR="00F67B46" w:rsidRPr="00F67B46">
        <w:t>4</w:t>
      </w:r>
      <w:r w:rsidR="00541B66" w:rsidRPr="00F67B46">
        <w:t>.202</w:t>
      </w:r>
      <w:r w:rsidR="00F67B46" w:rsidRPr="00F67B46">
        <w:t>5</w:t>
      </w:r>
      <w:r w:rsidR="00463A7E">
        <w:t xml:space="preserve"> </w:t>
      </w:r>
      <w:r>
        <w:t xml:space="preserve">na </w:t>
      </w:r>
      <w:proofErr w:type="spellStart"/>
      <w:r w:rsidR="00175104">
        <w:t>instagramovom</w:t>
      </w:r>
      <w:proofErr w:type="spellEnd"/>
      <w:r w:rsidR="006D6DE6">
        <w:t xml:space="preserve"> profile</w:t>
      </w:r>
      <w:r>
        <w:t xml:space="preserve"> </w:t>
      </w:r>
      <w:r w:rsidR="006D6DE6">
        <w:t xml:space="preserve">organizátora </w:t>
      </w:r>
      <w:r w:rsidR="00541B66">
        <w:t>S</w:t>
      </w:r>
      <w:r w:rsidR="006D6DE6">
        <w:t>úťaže</w:t>
      </w:r>
      <w:r w:rsidR="00EE3AF9">
        <w:t>.</w:t>
      </w:r>
    </w:p>
    <w:p w14:paraId="138E7E3E" w14:textId="6870D8D7" w:rsidR="006A7BF1" w:rsidRPr="0009024F" w:rsidRDefault="0009024F" w:rsidP="0009024F">
      <w:pPr>
        <w:pStyle w:val="Odsekzoznamu"/>
        <w:numPr>
          <w:ilvl w:val="1"/>
          <w:numId w:val="2"/>
        </w:numPr>
        <w:jc w:val="both"/>
        <w:rPr>
          <w:color w:val="000000" w:themeColor="text1"/>
        </w:rPr>
      </w:pPr>
      <w:r>
        <w:t xml:space="preserve"> </w:t>
      </w:r>
      <w:r w:rsidR="00541B66">
        <w:t>Výherca svojou účasťou v Súťaži súhlasí so zverejnením mena na webovej stránke organizátora Súťaže</w:t>
      </w:r>
      <w:r w:rsidR="006A7BF1">
        <w:t>.</w:t>
      </w:r>
    </w:p>
    <w:p w14:paraId="0F7EF23A" w14:textId="41982A11" w:rsidR="00F67B46" w:rsidRPr="006A7BF1" w:rsidRDefault="006A7BF1" w:rsidP="006A7BF1">
      <w:pPr>
        <w:ind w:left="360"/>
        <w:jc w:val="both"/>
        <w:rPr>
          <w:color w:val="000000" w:themeColor="text1"/>
        </w:rPr>
      </w:pPr>
      <w:r>
        <w:t xml:space="preserve">7.11 </w:t>
      </w:r>
      <w:r w:rsidR="00E63DA9">
        <w:t xml:space="preserve">Výherca svojou účasťou v Súťaži súhlasí so zverejnením fotodokumentácie z dňa </w:t>
      </w:r>
      <w:r w:rsidR="0009024F">
        <w:t>odletu z letiska M. R. Štefánika v</w:t>
      </w:r>
      <w:r w:rsidR="00D35DD4">
        <w:t> </w:t>
      </w:r>
      <w:r w:rsidR="0009024F">
        <w:t>Brati</w:t>
      </w:r>
      <w:r w:rsidR="00D35DD4">
        <w:t>slave</w:t>
      </w:r>
      <w:r w:rsidR="00E63DA9">
        <w:t>, na sociálnych sieťach organizátora súťaže</w:t>
      </w:r>
      <w:r w:rsidR="00063C83">
        <w:t>.</w:t>
      </w:r>
    </w:p>
    <w:p w14:paraId="276006F2" w14:textId="39B54D5B" w:rsidR="0056669D" w:rsidRDefault="00B63DE6" w:rsidP="003E66EE">
      <w:pPr>
        <w:pStyle w:val="Odsekzoznamu"/>
        <w:numPr>
          <w:ilvl w:val="0"/>
          <w:numId w:val="2"/>
        </w:numPr>
        <w:jc w:val="both"/>
      </w:pPr>
      <w:r>
        <w:t xml:space="preserve">Odovzdanie výhry </w:t>
      </w:r>
    </w:p>
    <w:p w14:paraId="51D7C4C9" w14:textId="789C0D9F" w:rsidR="0056669D" w:rsidRDefault="00B63DE6" w:rsidP="00A71E81">
      <w:pPr>
        <w:ind w:left="360"/>
        <w:jc w:val="both"/>
      </w:pPr>
      <w:r>
        <w:t xml:space="preserve">Organizátor si pred odovzdaním výhry vyhradzuje právo vyzvať výhercu k preukázaniu skutočnosti, že je osobou, ktorá bola vyžrebovaná. V sporných prípadoch si organizátor vyhradzuje právo rozhodnúť s konečnou platnosťou. Výhra bude výhercovi odovzdaná elektronicky, formou e-mailu. </w:t>
      </w:r>
    </w:p>
    <w:p w14:paraId="0C6D3BF5" w14:textId="587E4293" w:rsidR="0056669D" w:rsidRDefault="00B63DE6" w:rsidP="003E66EE">
      <w:pPr>
        <w:pStyle w:val="Odsekzoznamu"/>
        <w:numPr>
          <w:ilvl w:val="0"/>
          <w:numId w:val="2"/>
        </w:numPr>
        <w:jc w:val="both"/>
      </w:pPr>
      <w:r>
        <w:t xml:space="preserve">Zodpovednosť organizátora </w:t>
      </w:r>
      <w:r w:rsidR="00443E64">
        <w:t>S</w:t>
      </w:r>
      <w:r>
        <w:t xml:space="preserve">úťaže </w:t>
      </w:r>
    </w:p>
    <w:p w14:paraId="371A4DBC" w14:textId="735858FD" w:rsidR="00F67B46" w:rsidRDefault="00B63DE6" w:rsidP="00063C83">
      <w:pPr>
        <w:ind w:left="360"/>
        <w:jc w:val="both"/>
      </w:pPr>
      <w:r>
        <w:t xml:space="preserve">Na výhry nevzniká právny nárok. V zmysle ustanovenia § 845 Občianskeho zákonníka v platnom znení nemožno výhry vymáhať a to ani prostredníctvom súdu. Organizátor nehradí účastníkom </w:t>
      </w:r>
      <w:r w:rsidR="00443E64">
        <w:t>S</w:t>
      </w:r>
      <w:r>
        <w:t xml:space="preserve">úťaže žiadne náklady, ktoré im týmto vzniknú v súvislosti s ich účasťou v </w:t>
      </w:r>
      <w:r w:rsidR="00443E64">
        <w:t>S</w:t>
      </w:r>
      <w:r>
        <w:t xml:space="preserve">úťaži, resp. s výhrou v </w:t>
      </w:r>
      <w:r w:rsidR="00443E64">
        <w:t>S</w:t>
      </w:r>
      <w:r>
        <w:t xml:space="preserve">úťaži. Organizátor </w:t>
      </w:r>
      <w:r w:rsidR="00443E64">
        <w:t>S</w:t>
      </w:r>
      <w:r>
        <w:t xml:space="preserve">úťaže nezodpovedá za žiadne škody vzniknuté v súvislosti s nesprávnymi údajmi poskytnutými spotrebiteľom, účastníkom alebo výhercom, alebo v súvislosti s neuplatnením, nevyzdvihnutím, neprijatím, zrieknutím sa, resp. nevyužitím výhry. Organizátor nie je zodpovedný za funkčnosť telefónnych liniek, emailových kont a zariadení, za poštové služby ani za žiadne výkony, ktoré neprevádzkuje priamo sám. Organizátor </w:t>
      </w:r>
      <w:r w:rsidR="00443E64">
        <w:t>S</w:t>
      </w:r>
      <w:r>
        <w:t>úťaže nie je zodpovedný za prípadnú stratu, poškodenie či zničenie výhry alebo nesprávne doručenie výhry</w:t>
      </w:r>
      <w:r w:rsidR="006D6DE6">
        <w:t xml:space="preserve">. </w:t>
      </w:r>
      <w:r>
        <w:t>Nebezpečenstvo škody na</w:t>
      </w:r>
      <w:r w:rsidR="006D6DE6">
        <w:t xml:space="preserve"> </w:t>
      </w:r>
      <w:r>
        <w:t xml:space="preserve">výhrach prechádza na výhercu okamihom ich prevzatia. Organizátor </w:t>
      </w:r>
      <w:r w:rsidR="00443E64">
        <w:t>S</w:t>
      </w:r>
      <w:r>
        <w:t>úťaže nenesie žiadnu zodpovednosť za prípadné škody v súvislosti s užívaním výhier.</w:t>
      </w:r>
    </w:p>
    <w:p w14:paraId="3F764E0B" w14:textId="77777777" w:rsidR="00685E02" w:rsidRDefault="00B63DE6" w:rsidP="00685E02">
      <w:pPr>
        <w:pStyle w:val="Odsekzoznamu"/>
        <w:numPr>
          <w:ilvl w:val="0"/>
          <w:numId w:val="2"/>
        </w:numPr>
        <w:jc w:val="both"/>
      </w:pPr>
      <w:r>
        <w:t xml:space="preserve">Osobné údaje a osobnostné práva </w:t>
      </w:r>
    </w:p>
    <w:p w14:paraId="30716443" w14:textId="3A4754E9" w:rsidR="007254DB" w:rsidRPr="007254DB" w:rsidRDefault="00685E02" w:rsidP="00685E02">
      <w:pPr>
        <w:ind w:left="851" w:hanging="491"/>
        <w:jc w:val="both"/>
      </w:pPr>
      <w:r>
        <w:t xml:space="preserve">10.1 </w:t>
      </w:r>
      <w:r w:rsidR="007254DB" w:rsidRPr="007254DB">
        <w:t>Organizátor Súťaže sa pri spracúvaní osobných údajov Súťažiacich riadi Nariadením</w:t>
      </w:r>
      <w:r>
        <w:t xml:space="preserve"> </w:t>
      </w:r>
      <w:r w:rsidR="007254DB" w:rsidRPr="007254DB">
        <w:t>Európskeho parlamentu a Rady (EÚ) 2016/679 o ochrane fyzických osôb pri spracúvaní osobných údajov a o voľnom pohybe takýchto údajov (všeobecné nariadenie o ochrane osobných údajov (ďalej len „Nariadenie“) a zákonom č. 18/2018 Z. z. o ochrane osobných údajov, v znení neskorších predpisov (ďalej len „Zákon o ochrane osobných údajov“).</w:t>
      </w:r>
    </w:p>
    <w:p w14:paraId="48E0DADB" w14:textId="7FC6AE42" w:rsidR="007254DB" w:rsidRDefault="008B72C2" w:rsidP="00EE3AF9">
      <w:pPr>
        <w:ind w:left="851" w:hanging="491"/>
        <w:jc w:val="both"/>
      </w:pPr>
      <w:r>
        <w:lastRenderedPageBreak/>
        <w:t xml:space="preserve">10.2 </w:t>
      </w:r>
      <w:r w:rsidR="007254DB" w:rsidRPr="007254DB">
        <w:t xml:space="preserve">Organizátor Súťaže zhromažďuje, spracúva a využíva nasledovné osobné údaje Súťažiacich: názov </w:t>
      </w:r>
      <w:r w:rsidR="007254DB" w:rsidRPr="00527C72">
        <w:t>facebookového</w:t>
      </w:r>
      <w:r w:rsidR="00527C72" w:rsidRPr="00527C72">
        <w:t xml:space="preserve"> </w:t>
      </w:r>
      <w:r w:rsidR="007254DB" w:rsidRPr="00527C72">
        <w:t>profilu</w:t>
      </w:r>
      <w:r w:rsidR="007254DB" w:rsidRPr="007254DB">
        <w:t xml:space="preserve"> Súťažiaceho z ktorého sa Súťažiaci zapojil do Súťaže (súčasťou môže byť meno a priezvisko), príp. podobizeň fyzickej osoby, ak je zachytená na fotografii.</w:t>
      </w:r>
    </w:p>
    <w:p w14:paraId="0602AEDE" w14:textId="50A8CC23" w:rsidR="007254DB" w:rsidRDefault="008B72C2" w:rsidP="00685E02">
      <w:pPr>
        <w:ind w:left="360"/>
        <w:jc w:val="both"/>
      </w:pPr>
      <w:r>
        <w:t xml:space="preserve">10.3 </w:t>
      </w:r>
      <w:r w:rsidR="007254DB" w:rsidRPr="007254DB">
        <w:t>Účelom spracovania osobných údajov Súťažiacich je realizácia a vyhodnotenie Súťaže.</w:t>
      </w:r>
    </w:p>
    <w:p w14:paraId="3DCDB8ED" w14:textId="5A79C579" w:rsidR="007254DB" w:rsidRDefault="008B72C2" w:rsidP="00685E02">
      <w:pPr>
        <w:ind w:left="851" w:hanging="491"/>
        <w:jc w:val="both"/>
      </w:pPr>
      <w:r>
        <w:t>10.4</w:t>
      </w:r>
      <w:r w:rsidR="00685E02">
        <w:t xml:space="preserve"> </w:t>
      </w:r>
      <w:r w:rsidR="007254DB" w:rsidRPr="007254DB">
        <w:t>Právnym základom spracúvania osobných údajov Súťažiacich je súhlas so spracovaním osobných údajov, ktorý Súťažiaci udelil svojim dobrovoľným zapojením sa do Súťaže.</w:t>
      </w:r>
    </w:p>
    <w:p w14:paraId="31ACD9DE" w14:textId="2500C2E1" w:rsidR="007254DB" w:rsidRDefault="008B72C2" w:rsidP="00685E02">
      <w:pPr>
        <w:ind w:left="851" w:hanging="491"/>
        <w:jc w:val="both"/>
      </w:pPr>
      <w:r>
        <w:t xml:space="preserve">10.5 </w:t>
      </w:r>
      <w:r w:rsidR="007254DB" w:rsidRPr="007254DB">
        <w:t>Organizátor Súťaže nezamýšľa preniesť osobné údaje Súťažiacich do tretej krajiny alebo medzinárodnej organizácii.</w:t>
      </w:r>
    </w:p>
    <w:p w14:paraId="592C47C5" w14:textId="7B393045" w:rsidR="007254DB" w:rsidRDefault="008B72C2" w:rsidP="00685E02">
      <w:pPr>
        <w:ind w:left="851" w:hanging="491"/>
        <w:jc w:val="both"/>
      </w:pPr>
      <w:r>
        <w:t xml:space="preserve">10.6 </w:t>
      </w:r>
      <w:r w:rsidR="00685E02">
        <w:t xml:space="preserve"> </w:t>
      </w:r>
      <w:r w:rsidR="007254DB" w:rsidRPr="007254DB">
        <w:t xml:space="preserve">Organizátor Súťaže je oprávnený spracúvať osobné údaje Súťažiacich na obdobie nevyhnutne potrebné na realizáciu a vykonanie vyhodnotenia Súťaže, najdlhšie na obdobie </w:t>
      </w:r>
      <w:r w:rsidR="007254DB" w:rsidRPr="00527C72">
        <w:t xml:space="preserve">jedného (1) mesiaca po uplynutí </w:t>
      </w:r>
      <w:r w:rsidR="00443E64">
        <w:t>d</w:t>
      </w:r>
      <w:r w:rsidR="007254DB" w:rsidRPr="00527C72">
        <w:t>oby trvania Súťaže.</w:t>
      </w:r>
    </w:p>
    <w:p w14:paraId="4FD90D24" w14:textId="17873F7F" w:rsidR="007254DB" w:rsidRDefault="008B72C2" w:rsidP="00685E02">
      <w:pPr>
        <w:ind w:left="851" w:hanging="491"/>
        <w:jc w:val="both"/>
      </w:pPr>
      <w:r>
        <w:t xml:space="preserve">10.7 </w:t>
      </w:r>
      <w:r w:rsidR="007254DB" w:rsidRPr="007254DB">
        <w:t>Podľa ustanovení Nariadenia a Zákona o ochrane osobných údajov môže Súťažiaci svoj ​​súhlas so spracúvaním osobných údajov kedykoľvek odvolať. V tomto prípade budú osobné údaje bezodkladne vymazané. Ďalšia účasť v Súťaži bude v takom prípade vylúčená. Požiadavku na vymazanie osobných údajov je možné poslať písomne poštou na adresu Organizátora Súťaže. Súťažiaci má právo na prístup k svojim osobným údajom spracúvaným Organizátorom Súťaže, na opravu týchto osobných údajov, ich výmaz, obmedzenie spracúvania, ako aj na prenosnosť svojich osobných údajov; má tiež právo namietať spracúvanie svojich osobných údajov a právo podať návrh na konanie o ochrane osobných údajov na Úrad na ochranu osobných údajov.</w:t>
      </w:r>
    </w:p>
    <w:p w14:paraId="49FB4B36" w14:textId="212DF5A2" w:rsidR="0056669D" w:rsidRDefault="00B63DE6" w:rsidP="00685E02">
      <w:pPr>
        <w:pStyle w:val="Odsekzoznamu"/>
        <w:numPr>
          <w:ilvl w:val="0"/>
          <w:numId w:val="2"/>
        </w:numPr>
        <w:jc w:val="both"/>
      </w:pPr>
      <w:r>
        <w:t xml:space="preserve">Dane </w:t>
      </w:r>
    </w:p>
    <w:p w14:paraId="51E651C9" w14:textId="0F677CD9" w:rsidR="007C23D1" w:rsidRDefault="00B63DE6" w:rsidP="00063C83">
      <w:pPr>
        <w:ind w:left="360"/>
        <w:jc w:val="both"/>
      </w:pPr>
      <w:r w:rsidRPr="006D6DE6">
        <w:t xml:space="preserve">Výhry zo súťaže sú predmetom dane z príjmov fyzických osôb v zmysle Zákona o dani z príjmov č. 595/2003 </w:t>
      </w:r>
      <w:proofErr w:type="spellStart"/>
      <w:r w:rsidRPr="006D6DE6">
        <w:t>Z.z</w:t>
      </w:r>
      <w:proofErr w:type="spellEnd"/>
      <w:r w:rsidRPr="006D6DE6">
        <w:t xml:space="preserve">. a výhercovia sú povinní pri zdanení výhry postupovať podľa tohto zákona. Výhry, ktoré dostanú výhercovia, predstavujú hodnotu výhry pred zdanením. Podľa zákona o daní z príjmov č 595/2003 </w:t>
      </w:r>
      <w:proofErr w:type="spellStart"/>
      <w:r w:rsidRPr="006D6DE6">
        <w:t>Z.z</w:t>
      </w:r>
      <w:proofErr w:type="spellEnd"/>
      <w:r w:rsidRPr="006D6DE6">
        <w:t>. o daní z príjmov výhry z reklamnej súťaže alebo žrebovania neprevyšujúcej výšku 165,970 € nepodliehajú zdaneniu.</w:t>
      </w:r>
    </w:p>
    <w:p w14:paraId="26B6BF7B" w14:textId="2F57D920" w:rsidR="00465CE2" w:rsidRDefault="00B63DE6" w:rsidP="00BA56E1">
      <w:pPr>
        <w:pStyle w:val="Odsekzoznamu"/>
        <w:numPr>
          <w:ilvl w:val="0"/>
          <w:numId w:val="2"/>
        </w:numPr>
        <w:jc w:val="both"/>
      </w:pPr>
      <w:r>
        <w:t>Osobitné ustanovenia</w:t>
      </w:r>
    </w:p>
    <w:p w14:paraId="74340747" w14:textId="1A8B3B70" w:rsidR="00685E02" w:rsidRDefault="00B63DE6" w:rsidP="00685E02">
      <w:pPr>
        <w:ind w:left="360"/>
        <w:jc w:val="both"/>
      </w:pPr>
      <w:r>
        <w:t xml:space="preserve">Organizátor </w:t>
      </w:r>
      <w:r w:rsidR="00443E64">
        <w:t>S</w:t>
      </w:r>
      <w:r>
        <w:t xml:space="preserve">úťaže si vyhradzuje právo rozhodovať o všetkých otázkach týkajúcich sa tejto spotrebiteľskej </w:t>
      </w:r>
      <w:r w:rsidR="00443E64">
        <w:t>S</w:t>
      </w:r>
      <w:r>
        <w:t xml:space="preserve">úťaže podľa vlastného uváženia a vyhradzuje si tiež právo z dôvodov hodných osobitného zreteľa kedykoľvek obmedziť, odložiť, prerušiť, zmeniť alebo zrušiť spotrebiteľskú </w:t>
      </w:r>
      <w:r w:rsidR="00443E64">
        <w:t>S</w:t>
      </w:r>
      <w:r>
        <w:t xml:space="preserve">úťaž. V prípade akéhokoľvek sporu týkajúceho sa </w:t>
      </w:r>
      <w:r w:rsidR="00443E64">
        <w:t>S</w:t>
      </w:r>
      <w:r>
        <w:t xml:space="preserve">úťaže, bude rozhodnutie organizátora </w:t>
      </w:r>
      <w:r w:rsidR="00443E64">
        <w:t>S</w:t>
      </w:r>
      <w:r>
        <w:t xml:space="preserve">úťaže konečné a záväzné. Ak sa organizátor </w:t>
      </w:r>
      <w:r w:rsidR="00443E64">
        <w:t>S</w:t>
      </w:r>
      <w:r>
        <w:t xml:space="preserve">úťaže dozvie, že výherca na účely </w:t>
      </w:r>
      <w:r w:rsidR="00443E64">
        <w:t>S</w:t>
      </w:r>
      <w:r>
        <w:t xml:space="preserve">úťaže poskytol nepravdivé údaje alebo informácie, organizátor </w:t>
      </w:r>
      <w:r w:rsidR="00443E64">
        <w:t>S</w:t>
      </w:r>
      <w:r>
        <w:t xml:space="preserve">úťaže bude oprávnený vylúčiť takéhoto výhercu zo </w:t>
      </w:r>
      <w:r w:rsidR="00443E64">
        <w:t>S</w:t>
      </w:r>
      <w:r>
        <w:t xml:space="preserve">úťaže, pričom jeho nárok na výhru tým zaniká. </w:t>
      </w:r>
    </w:p>
    <w:p w14:paraId="1D8D55DD" w14:textId="696DCDE8" w:rsidR="00465CE2" w:rsidRDefault="00465CE2" w:rsidP="003E66EE">
      <w:pPr>
        <w:pStyle w:val="Odsekzoznamu"/>
        <w:numPr>
          <w:ilvl w:val="0"/>
          <w:numId w:val="2"/>
        </w:numPr>
        <w:jc w:val="both"/>
      </w:pPr>
      <w:r w:rsidRPr="00407E07">
        <w:rPr>
          <w:lang w:eastAsia="sk-SK"/>
        </w:rPr>
        <w:t>Záverečné ustanovenia</w:t>
      </w:r>
    </w:p>
    <w:p w14:paraId="74E03E62" w14:textId="471AC6DE" w:rsidR="00465CE2" w:rsidRDefault="00465CE2" w:rsidP="00A71E81">
      <w:pPr>
        <w:ind w:left="360"/>
        <w:jc w:val="both"/>
      </w:pPr>
      <w:r w:rsidRPr="007B4AF4">
        <w:t xml:space="preserve">Každý súťažiaci účasťou na </w:t>
      </w:r>
      <w:r w:rsidR="007B5480">
        <w:t>S</w:t>
      </w:r>
      <w:r w:rsidRPr="007B4AF4">
        <w:t xml:space="preserve">úťaži zároveň potvrdzuje, že bol oboznámený s tým, že spoločnosť </w:t>
      </w:r>
      <w:proofErr w:type="spellStart"/>
      <w:r w:rsidR="001C79CA" w:rsidRPr="001C79CA">
        <w:t>Meta</w:t>
      </w:r>
      <w:proofErr w:type="spellEnd"/>
      <w:r w:rsidR="001C79CA" w:rsidRPr="001C79CA">
        <w:t xml:space="preserve"> </w:t>
      </w:r>
      <w:proofErr w:type="spellStart"/>
      <w:r w:rsidR="001C79CA" w:rsidRPr="001C79CA">
        <w:t>Platforms</w:t>
      </w:r>
      <w:proofErr w:type="spellEnd"/>
      <w:r w:rsidR="001C79CA" w:rsidRPr="001C79CA">
        <w:t xml:space="preserve"> </w:t>
      </w:r>
      <w:proofErr w:type="spellStart"/>
      <w:r w:rsidR="001C79CA" w:rsidRPr="001C79CA">
        <w:t>Inc</w:t>
      </w:r>
      <w:proofErr w:type="spellEnd"/>
      <w:r w:rsidR="001C79CA" w:rsidRPr="001C79CA">
        <w:t xml:space="preserve"> (</w:t>
      </w:r>
      <w:proofErr w:type="spellStart"/>
      <w:r w:rsidR="001C79CA" w:rsidRPr="001C79CA">
        <w:t>Meta</w:t>
      </w:r>
      <w:proofErr w:type="spellEnd"/>
      <w:r w:rsidR="001C79CA" w:rsidRPr="001C79CA">
        <w:t>)</w:t>
      </w:r>
      <w:r w:rsidRPr="007B4AF4">
        <w:t xml:space="preserve"> nemá voči súťažiacemu žiadne záväzky a z účasti na Súťaži spoločnosti </w:t>
      </w:r>
      <w:proofErr w:type="spellStart"/>
      <w:r w:rsidR="001C79CA" w:rsidRPr="001C79CA">
        <w:t>Meta</w:t>
      </w:r>
      <w:proofErr w:type="spellEnd"/>
      <w:r w:rsidR="001C79CA" w:rsidRPr="001C79CA">
        <w:t xml:space="preserve"> </w:t>
      </w:r>
      <w:proofErr w:type="spellStart"/>
      <w:r w:rsidR="001C79CA" w:rsidRPr="001C79CA">
        <w:t>Platforms</w:t>
      </w:r>
      <w:proofErr w:type="spellEnd"/>
      <w:r w:rsidR="001C79CA" w:rsidRPr="001C79CA">
        <w:t xml:space="preserve"> </w:t>
      </w:r>
      <w:proofErr w:type="spellStart"/>
      <w:r w:rsidR="001C79CA" w:rsidRPr="001C79CA">
        <w:t>Inc</w:t>
      </w:r>
      <w:proofErr w:type="spellEnd"/>
      <w:r w:rsidR="001C79CA" w:rsidRPr="001C79CA">
        <w:t xml:space="preserve"> (</w:t>
      </w:r>
      <w:proofErr w:type="spellStart"/>
      <w:r w:rsidR="001C79CA" w:rsidRPr="001C79CA">
        <w:t>Meta</w:t>
      </w:r>
      <w:proofErr w:type="spellEnd"/>
      <w:r w:rsidR="001C79CA" w:rsidRPr="001C79CA">
        <w:t>)</w:t>
      </w:r>
      <w:r w:rsidRPr="007B4AF4">
        <w:t xml:space="preserve"> takéto záväzky ani nevznikajú.</w:t>
      </w:r>
    </w:p>
    <w:p w14:paraId="47E06040" w14:textId="21294422" w:rsidR="00465CE2" w:rsidRDefault="00465CE2" w:rsidP="00063C83">
      <w:pPr>
        <w:ind w:left="360"/>
        <w:jc w:val="both"/>
      </w:pPr>
      <w:r w:rsidRPr="007B4AF4">
        <w:t xml:space="preserve">Vyhlasovateľ </w:t>
      </w:r>
      <w:r w:rsidR="00443E64">
        <w:t>S</w:t>
      </w:r>
      <w:r w:rsidRPr="007B4AF4">
        <w:t>úťaže vyhlasuje, že Súťaž nie je žiadnym spôsobom sponzorovaná, podporovaná, spravovaná, a</w:t>
      </w:r>
      <w:r>
        <w:t>lebo inak spájaná s </w:t>
      </w:r>
      <w:proofErr w:type="spellStart"/>
      <w:r w:rsidR="001C79CA" w:rsidRPr="001C79CA">
        <w:t>Meta</w:t>
      </w:r>
      <w:proofErr w:type="spellEnd"/>
      <w:r w:rsidR="001C79CA" w:rsidRPr="001C79CA">
        <w:t xml:space="preserve"> </w:t>
      </w:r>
      <w:proofErr w:type="spellStart"/>
      <w:r w:rsidR="001C79CA" w:rsidRPr="001C79CA">
        <w:t>Platforms</w:t>
      </w:r>
      <w:proofErr w:type="spellEnd"/>
      <w:r w:rsidR="001C79CA" w:rsidRPr="001C79CA">
        <w:t xml:space="preserve"> </w:t>
      </w:r>
      <w:proofErr w:type="spellStart"/>
      <w:r w:rsidR="001C79CA" w:rsidRPr="001C79CA">
        <w:t>Inc</w:t>
      </w:r>
      <w:proofErr w:type="spellEnd"/>
      <w:r w:rsidR="001C79CA" w:rsidRPr="001C79CA">
        <w:t xml:space="preserve"> (</w:t>
      </w:r>
      <w:proofErr w:type="spellStart"/>
      <w:r w:rsidR="001C79CA" w:rsidRPr="001C79CA">
        <w:t>Meta</w:t>
      </w:r>
      <w:proofErr w:type="spellEnd"/>
      <w:r w:rsidR="001C79CA" w:rsidRPr="001C79CA">
        <w:t>)</w:t>
      </w:r>
      <w:r>
        <w:t xml:space="preserve"> a nie je s </w:t>
      </w:r>
      <w:proofErr w:type="spellStart"/>
      <w:r w:rsidR="001C79CA" w:rsidRPr="001C79CA">
        <w:t>Meta</w:t>
      </w:r>
      <w:proofErr w:type="spellEnd"/>
      <w:r w:rsidR="001C79CA" w:rsidRPr="001C79CA">
        <w:t xml:space="preserve"> </w:t>
      </w:r>
      <w:proofErr w:type="spellStart"/>
      <w:r w:rsidR="001C79CA" w:rsidRPr="001C79CA">
        <w:t>Platforms</w:t>
      </w:r>
      <w:proofErr w:type="spellEnd"/>
      <w:r w:rsidR="001C79CA" w:rsidRPr="001C79CA">
        <w:t xml:space="preserve"> </w:t>
      </w:r>
      <w:proofErr w:type="spellStart"/>
      <w:r w:rsidR="001C79CA" w:rsidRPr="001C79CA">
        <w:t>Inc</w:t>
      </w:r>
      <w:proofErr w:type="spellEnd"/>
      <w:r w:rsidR="001C79CA" w:rsidRPr="001C79CA">
        <w:t xml:space="preserve"> (</w:t>
      </w:r>
      <w:proofErr w:type="spellStart"/>
      <w:r w:rsidR="001C79CA" w:rsidRPr="001C79CA">
        <w:t>Meta</w:t>
      </w:r>
      <w:proofErr w:type="spellEnd"/>
      <w:r w:rsidR="001C79CA" w:rsidRPr="001C79CA">
        <w:t>)</w:t>
      </w:r>
      <w:r>
        <w:t xml:space="preserve"> inak spojená.</w:t>
      </w:r>
    </w:p>
    <w:p w14:paraId="13033A2B" w14:textId="333A3824" w:rsidR="00465CE2" w:rsidRDefault="00465CE2" w:rsidP="00D740F3">
      <w:pPr>
        <w:jc w:val="right"/>
        <w:rPr>
          <w:lang w:eastAsia="sk-SK"/>
        </w:rPr>
      </w:pPr>
      <w:r w:rsidRPr="007B4AF4">
        <w:rPr>
          <w:lang w:eastAsia="sk-SK"/>
        </w:rPr>
        <w:lastRenderedPageBreak/>
        <w:t xml:space="preserve">V </w:t>
      </w:r>
      <w:r>
        <w:rPr>
          <w:lang w:eastAsia="sk-SK"/>
        </w:rPr>
        <w:t>Bratislave</w:t>
      </w:r>
      <w:r w:rsidRPr="007B4AF4">
        <w:rPr>
          <w:lang w:eastAsia="sk-SK"/>
        </w:rPr>
        <w:t xml:space="preserve">, dňa </w:t>
      </w:r>
      <w:r w:rsidR="00BA56E1">
        <w:rPr>
          <w:lang w:eastAsia="sk-SK"/>
        </w:rPr>
        <w:t>28</w:t>
      </w:r>
      <w:r>
        <w:rPr>
          <w:lang w:eastAsia="sk-SK"/>
        </w:rPr>
        <w:t>.</w:t>
      </w:r>
      <w:r w:rsidR="00463A7E">
        <w:rPr>
          <w:lang w:eastAsia="sk-SK"/>
        </w:rPr>
        <w:t xml:space="preserve"> 0</w:t>
      </w:r>
      <w:r w:rsidR="00BA56E1">
        <w:rPr>
          <w:lang w:eastAsia="sk-SK"/>
        </w:rPr>
        <w:t>3</w:t>
      </w:r>
      <w:r>
        <w:rPr>
          <w:lang w:eastAsia="sk-SK"/>
        </w:rPr>
        <w:t>.</w:t>
      </w:r>
      <w:r w:rsidR="00463A7E">
        <w:rPr>
          <w:lang w:eastAsia="sk-SK"/>
        </w:rPr>
        <w:t xml:space="preserve"> 202</w:t>
      </w:r>
      <w:r w:rsidR="00175104">
        <w:rPr>
          <w:lang w:eastAsia="sk-SK"/>
        </w:rPr>
        <w:t>4</w:t>
      </w:r>
    </w:p>
    <w:p w14:paraId="49F98A0C" w14:textId="77777777" w:rsidR="00465CE2" w:rsidRDefault="00465CE2" w:rsidP="00A71E81">
      <w:pPr>
        <w:ind w:left="360"/>
        <w:jc w:val="both"/>
      </w:pPr>
    </w:p>
    <w:sectPr w:rsidR="0046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0A5"/>
    <w:multiLevelType w:val="hybridMultilevel"/>
    <w:tmpl w:val="765634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10F7"/>
    <w:multiLevelType w:val="multilevel"/>
    <w:tmpl w:val="4D38E6B0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F354024"/>
    <w:multiLevelType w:val="multilevel"/>
    <w:tmpl w:val="9606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34315806">
    <w:abstractNumId w:val="0"/>
  </w:num>
  <w:num w:numId="2" w16cid:durableId="1495951699">
    <w:abstractNumId w:val="2"/>
  </w:num>
  <w:num w:numId="3" w16cid:durableId="1978753570">
    <w:abstractNumId w:val="1"/>
  </w:num>
  <w:num w:numId="4" w16cid:durableId="57632594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50" w:hanging="3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E6"/>
    <w:rsid w:val="000117EA"/>
    <w:rsid w:val="00023817"/>
    <w:rsid w:val="00040292"/>
    <w:rsid w:val="00063C83"/>
    <w:rsid w:val="0009024F"/>
    <w:rsid w:val="00175104"/>
    <w:rsid w:val="001B48E7"/>
    <w:rsid w:val="001C014E"/>
    <w:rsid w:val="001C79CA"/>
    <w:rsid w:val="00202E25"/>
    <w:rsid w:val="00260B69"/>
    <w:rsid w:val="0026664D"/>
    <w:rsid w:val="0029294E"/>
    <w:rsid w:val="002A3E27"/>
    <w:rsid w:val="002A5925"/>
    <w:rsid w:val="002B68D0"/>
    <w:rsid w:val="002D4065"/>
    <w:rsid w:val="002D5D54"/>
    <w:rsid w:val="002E1258"/>
    <w:rsid w:val="002F2B78"/>
    <w:rsid w:val="003B4CF8"/>
    <w:rsid w:val="003B7035"/>
    <w:rsid w:val="003D4B25"/>
    <w:rsid w:val="003E66EE"/>
    <w:rsid w:val="00407E07"/>
    <w:rsid w:val="00410C6C"/>
    <w:rsid w:val="00431DE1"/>
    <w:rsid w:val="00432941"/>
    <w:rsid w:val="00432ABB"/>
    <w:rsid w:val="00443E64"/>
    <w:rsid w:val="00463A7E"/>
    <w:rsid w:val="00465CE2"/>
    <w:rsid w:val="00496973"/>
    <w:rsid w:val="004F16E9"/>
    <w:rsid w:val="004F3AEA"/>
    <w:rsid w:val="00506D09"/>
    <w:rsid w:val="00527C72"/>
    <w:rsid w:val="00541B66"/>
    <w:rsid w:val="0056669D"/>
    <w:rsid w:val="0057074F"/>
    <w:rsid w:val="005E683E"/>
    <w:rsid w:val="00602287"/>
    <w:rsid w:val="006314A9"/>
    <w:rsid w:val="006678AE"/>
    <w:rsid w:val="006811D5"/>
    <w:rsid w:val="00685E02"/>
    <w:rsid w:val="006A1E8C"/>
    <w:rsid w:val="006A7BF1"/>
    <w:rsid w:val="006D6DE6"/>
    <w:rsid w:val="006F77C2"/>
    <w:rsid w:val="00700015"/>
    <w:rsid w:val="007106E5"/>
    <w:rsid w:val="007254DB"/>
    <w:rsid w:val="007447A3"/>
    <w:rsid w:val="0076765A"/>
    <w:rsid w:val="007B0F54"/>
    <w:rsid w:val="007B5480"/>
    <w:rsid w:val="007C23D1"/>
    <w:rsid w:val="007C6035"/>
    <w:rsid w:val="007D3C62"/>
    <w:rsid w:val="008B72C2"/>
    <w:rsid w:val="009434CD"/>
    <w:rsid w:val="009F5F4B"/>
    <w:rsid w:val="00A22573"/>
    <w:rsid w:val="00A317EF"/>
    <w:rsid w:val="00A52047"/>
    <w:rsid w:val="00A54166"/>
    <w:rsid w:val="00A71E81"/>
    <w:rsid w:val="00A96480"/>
    <w:rsid w:val="00AA1A6E"/>
    <w:rsid w:val="00AA7498"/>
    <w:rsid w:val="00AC3546"/>
    <w:rsid w:val="00AF29DB"/>
    <w:rsid w:val="00B63DE6"/>
    <w:rsid w:val="00B700AB"/>
    <w:rsid w:val="00BA1E26"/>
    <w:rsid w:val="00BA56E1"/>
    <w:rsid w:val="00BB6397"/>
    <w:rsid w:val="00BB7B55"/>
    <w:rsid w:val="00C24F4B"/>
    <w:rsid w:val="00C31C77"/>
    <w:rsid w:val="00C7717C"/>
    <w:rsid w:val="00C975EE"/>
    <w:rsid w:val="00D2580A"/>
    <w:rsid w:val="00D35387"/>
    <w:rsid w:val="00D35DD4"/>
    <w:rsid w:val="00D60CD9"/>
    <w:rsid w:val="00D62226"/>
    <w:rsid w:val="00D740F3"/>
    <w:rsid w:val="00D8045A"/>
    <w:rsid w:val="00DB1D55"/>
    <w:rsid w:val="00E56B74"/>
    <w:rsid w:val="00E63DA9"/>
    <w:rsid w:val="00E85A26"/>
    <w:rsid w:val="00EE3AF9"/>
    <w:rsid w:val="00F11753"/>
    <w:rsid w:val="00F23764"/>
    <w:rsid w:val="00F67B46"/>
    <w:rsid w:val="00F71ADE"/>
    <w:rsid w:val="00FB27FC"/>
    <w:rsid w:val="00FD3FD8"/>
    <w:rsid w:val="00FE0BB2"/>
    <w:rsid w:val="00FE2BDB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D585E"/>
  <w15:docId w15:val="{79847165-342C-45CC-BCDD-EE34C043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3DE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3DE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3DE6"/>
    <w:rPr>
      <w:color w:val="605E5C"/>
      <w:shd w:val="clear" w:color="auto" w:fill="E1DFDD"/>
    </w:rPr>
  </w:style>
  <w:style w:type="character" w:customStyle="1" w:styleId="tl">
    <w:name w:val="tl"/>
    <w:basedOn w:val="Predvolenpsmoodseku"/>
    <w:rsid w:val="004F3AEA"/>
  </w:style>
  <w:style w:type="character" w:customStyle="1" w:styleId="ra">
    <w:name w:val="ra"/>
    <w:basedOn w:val="Predvolenpsmoodseku"/>
    <w:rsid w:val="004F3AEA"/>
  </w:style>
  <w:style w:type="paragraph" w:styleId="Revzia">
    <w:name w:val="Revision"/>
    <w:hidden/>
    <w:uiPriority w:val="99"/>
    <w:semiHidden/>
    <w:rsid w:val="00A9648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964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964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648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64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648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60B69"/>
    <w:rPr>
      <w:color w:val="954F72" w:themeColor="followedHyperlink"/>
      <w:u w:val="single"/>
    </w:rPr>
  </w:style>
  <w:style w:type="numbering" w:customStyle="1" w:styleId="Aktulnyzoznam1">
    <w:name w:val="Aktuálny zoznam1"/>
    <w:uiPriority w:val="99"/>
    <w:rsid w:val="006A7BF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bts.ae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7520</Characters>
  <Application>Microsoft Office Word</Application>
  <DocSecurity>4</DocSecurity>
  <Lines>129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MIKULOVÁ Veronika</dc:creator>
  <cp:keywords/>
  <dc:description/>
  <cp:lastModifiedBy>MIKULOVÁ Veronika</cp:lastModifiedBy>
  <cp:revision>2</cp:revision>
  <cp:lastPrinted>2024-08-16T09:25:00Z</cp:lastPrinted>
  <dcterms:created xsi:type="dcterms:W3CDTF">2025-03-28T14:00:00Z</dcterms:created>
  <dcterms:modified xsi:type="dcterms:W3CDTF">2025-03-28T14:00:00Z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15bc1354e00cb259bc8f7eef8e8f65a12ab54e51a7201b7590005c3245e3f23f</vt:lpwstr>
  </property>
</Properties>
</file>